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034C" w14:textId="6ACAD1A9" w:rsidR="00020409" w:rsidRPr="006F2B83" w:rsidRDefault="00020409" w:rsidP="00893732">
      <w:pPr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  <w:r w:rsidRPr="006F2B83">
        <w:rPr>
          <w:rFonts w:ascii="微軟正黑體" w:eastAsia="微軟正黑體" w:hAnsi="微軟正黑體" w:hint="eastAsia"/>
          <w:b/>
          <w:bCs/>
          <w:sz w:val="48"/>
          <w:szCs w:val="48"/>
        </w:rPr>
        <w:t>創意設</w:t>
      </w:r>
      <w:r w:rsidR="00893732" w:rsidRPr="006F2B83">
        <w:rPr>
          <w:rFonts w:ascii="微軟正黑體" w:eastAsia="微軟正黑體" w:hAnsi="微軟正黑體" w:hint="eastAsia"/>
          <w:b/>
          <w:bCs/>
          <w:sz w:val="48"/>
          <w:szCs w:val="48"/>
        </w:rPr>
        <w:t>計</w:t>
      </w:r>
      <w:r w:rsidRPr="006F2B83">
        <w:rPr>
          <w:rFonts w:ascii="微軟正黑體" w:eastAsia="微軟正黑體" w:hAnsi="微軟正黑體" w:hint="eastAsia"/>
          <w:b/>
          <w:bCs/>
          <w:sz w:val="48"/>
          <w:szCs w:val="48"/>
        </w:rPr>
        <w:t>中心</w:t>
      </w:r>
      <w:r w:rsidR="008F73EF">
        <w:rPr>
          <w:rFonts w:ascii="微軟正黑體" w:eastAsia="微軟正黑體" w:hAnsi="微軟正黑體" w:hint="eastAsia"/>
          <w:b/>
          <w:bCs/>
          <w:sz w:val="48"/>
          <w:szCs w:val="48"/>
        </w:rPr>
        <w:t>空間借用</w:t>
      </w:r>
      <w:r w:rsidR="008A61D0">
        <w:rPr>
          <w:rFonts w:ascii="微軟正黑體" w:eastAsia="微軟正黑體" w:hAnsi="微軟正黑體" w:hint="eastAsia"/>
          <w:b/>
          <w:bCs/>
          <w:sz w:val="48"/>
          <w:szCs w:val="48"/>
        </w:rPr>
        <w:t>規範</w:t>
      </w:r>
      <w:r w:rsidR="00336B1D">
        <w:rPr>
          <w:rFonts w:ascii="微軟正黑體" w:eastAsia="微軟正黑體" w:hAnsi="微軟正黑體"/>
          <w:b/>
          <w:bCs/>
          <w:sz w:val="48"/>
          <w:szCs w:val="48"/>
        </w:rPr>
        <w:br/>
      </w:r>
      <w:r w:rsidR="00336B1D">
        <w:rPr>
          <w:rFonts w:ascii="微軟正黑體" w:eastAsia="微軟正黑體" w:hAnsi="微軟正黑體" w:hint="eastAsia"/>
          <w:b/>
          <w:bCs/>
          <w:sz w:val="48"/>
          <w:szCs w:val="48"/>
        </w:rPr>
        <w:t>-</w:t>
      </w:r>
      <w:r w:rsidR="008263EC">
        <w:rPr>
          <w:rFonts w:ascii="微軟正黑體" w:eastAsia="微軟正黑體" w:hAnsi="微軟正黑體" w:hint="eastAsia"/>
          <w:b/>
          <w:bCs/>
          <w:sz w:val="48"/>
          <w:szCs w:val="48"/>
        </w:rPr>
        <w:t>教學空間申請</w:t>
      </w:r>
      <w:r w:rsidR="008263EC" w:rsidRPr="006F2B83">
        <w:rPr>
          <w:rFonts w:ascii="微軟正黑體" w:eastAsia="微軟正黑體" w:hAnsi="微軟正黑體"/>
          <w:b/>
          <w:bCs/>
          <w:sz w:val="48"/>
          <w:szCs w:val="48"/>
        </w:rPr>
        <w:t xml:space="preserve"> </w:t>
      </w:r>
    </w:p>
    <w:p w14:paraId="19FE52E6" w14:textId="4BE585B4" w:rsidR="00C57E28" w:rsidRDefault="00FA42E1" w:rsidP="00336B1D">
      <w:pPr>
        <w:spacing w:line="500" w:lineRule="exact"/>
        <w:rPr>
          <w:rFonts w:ascii="微軟正黑體" w:eastAsia="微軟正黑體" w:hAnsi="微軟正黑體"/>
          <w:b/>
          <w:bCs/>
          <w:color w:val="FF0000"/>
          <w:sz w:val="28"/>
          <w:szCs w:val="28"/>
        </w:rPr>
      </w:pPr>
      <w:r>
        <w:rPr>
          <w:sz w:val="23"/>
          <w:szCs w:val="23"/>
        </w:rPr>
        <w:br/>
      </w:r>
      <w:r w:rsidRPr="00D74AEE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一、 </w:t>
      </w:r>
      <w:r w:rsidR="008263EC" w:rsidRPr="00D74AEE">
        <w:rPr>
          <w:rFonts w:ascii="微軟正黑體" w:eastAsia="微軟正黑體" w:hAnsi="微軟正黑體" w:hint="eastAsia"/>
          <w:b/>
          <w:bCs/>
          <w:sz w:val="28"/>
          <w:szCs w:val="28"/>
        </w:rPr>
        <w:t>教學</w:t>
      </w:r>
      <w:r w:rsidRPr="00D74AEE">
        <w:rPr>
          <w:rFonts w:ascii="微軟正黑體" w:eastAsia="微軟正黑體" w:hAnsi="微軟正黑體" w:hint="eastAsia"/>
          <w:b/>
          <w:bCs/>
          <w:sz w:val="28"/>
          <w:szCs w:val="28"/>
        </w:rPr>
        <w:t>空間借用流程</w:t>
      </w:r>
    </w:p>
    <w:p w14:paraId="45009464" w14:textId="0082D8B8" w:rsidR="00C83900" w:rsidRDefault="00472268" w:rsidP="00C83900">
      <w:r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CA099" wp14:editId="0C98C904">
                <wp:simplePos x="0" y="0"/>
                <wp:positionH relativeFrom="page">
                  <wp:posOffset>952499</wp:posOffset>
                </wp:positionH>
                <wp:positionV relativeFrom="paragraph">
                  <wp:posOffset>31750</wp:posOffset>
                </wp:positionV>
                <wp:extent cx="4752975" cy="800100"/>
                <wp:effectExtent l="0" t="0" r="2857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ADA1345" w14:textId="762A61DC" w:rsidR="00C83900" w:rsidRDefault="00472268" w:rsidP="00C83900">
                            <w:r>
                              <w:rPr>
                                <w:rFonts w:hint="eastAsia"/>
                              </w:rPr>
                              <w:t>於開放申請時段至中心活動行事曆查看可使用時段，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先到先審。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上學期申請：每年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5BB7">
                              <w:t>1/1~1/31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下學期：每年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5BB7">
                              <w:t>7/1~8/31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CA09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5pt;margin-top:2.5pt;width:374.2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" fillcolor="white [3201]" strokecolor="#c45911 [2405]" strokeweight="1.5pt">
                <v:textbox>
                  <w:txbxContent>
                    <w:p w14:paraId="7ADA1345" w14:textId="762A61DC" w:rsidR="00C83900" w:rsidRDefault="00472268" w:rsidP="00C83900">
                      <w:r>
                        <w:rPr>
                          <w:rFonts w:hint="eastAsia"/>
                        </w:rPr>
                        <w:t>於開放申請時段至中心活動行事曆查看可使用時段，</w:t>
                      </w:r>
                      <w:proofErr w:type="gramStart"/>
                      <w:r>
                        <w:rPr>
                          <w:rFonts w:hint="eastAsia"/>
                        </w:rPr>
                        <w:t>採</w:t>
                      </w:r>
                      <w:proofErr w:type="gramEnd"/>
                      <w:r>
                        <w:rPr>
                          <w:rFonts w:hint="eastAsia"/>
                        </w:rPr>
                        <w:t>先到先審。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上學期申請：每年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D5BB7">
                        <w:t>1/1~1/31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下學期：每年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D5BB7">
                        <w:t>7/1~8/31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FCB7A3" w14:textId="2E9E0DC4" w:rsidR="00C83900" w:rsidRDefault="00C83900" w:rsidP="00C83900">
      <w:pPr>
        <w:spacing w:line="500" w:lineRule="exact"/>
        <w:rPr>
          <w:rFonts w:ascii="微軟正黑體" w:eastAsia="微軟正黑體" w:hAnsi="微軟正黑體"/>
          <w:b/>
          <w:bCs/>
          <w:color w:val="FF0000"/>
          <w:sz w:val="28"/>
          <w:szCs w:val="28"/>
        </w:rPr>
      </w:pPr>
    </w:p>
    <w:p w14:paraId="511DC580" w14:textId="65EBF0FA" w:rsidR="00C83900" w:rsidRDefault="00C83900" w:rsidP="00C83900"/>
    <w:p w14:paraId="7E2E9ECE" w14:textId="2788854F" w:rsidR="00C83900" w:rsidRPr="00540B1E" w:rsidRDefault="00472268" w:rsidP="00C83900">
      <w:pPr>
        <w:spacing w:line="500" w:lineRule="exact"/>
        <w:rPr>
          <w:color w:val="FF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32CD5" wp14:editId="044084BD">
                <wp:simplePos x="0" y="0"/>
                <wp:positionH relativeFrom="margin">
                  <wp:posOffset>1471611</wp:posOffset>
                </wp:positionH>
                <wp:positionV relativeFrom="paragraph">
                  <wp:posOffset>109538</wp:posOffset>
                </wp:positionV>
                <wp:extent cx="934723" cy="389255"/>
                <wp:effectExtent l="0" t="0" r="42863" b="42862"/>
                <wp:wrapNone/>
                <wp:docPr id="4" name="箭號: 向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4723" cy="3892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945EA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4" o:spid="_x0000_s1026" type="#_x0000_t13" style="position:absolute;margin-left:115.85pt;margin-top:8.65pt;width:73.6pt;height:30.6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" adj="17102" fillcolor="white [3212]" strokecolor="black [3213]" strokeweight="1pt">
                <w10:wrap anchorx="margin"/>
              </v:shape>
            </w:pict>
          </mc:Fallback>
        </mc:AlternateContent>
      </w:r>
    </w:p>
    <w:p w14:paraId="5D8F46D6" w14:textId="48262805" w:rsidR="00C83900" w:rsidRDefault="00C83900" w:rsidP="00C83900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</w:p>
    <w:p w14:paraId="5C9D5F46" w14:textId="4C4406DB" w:rsidR="00C83900" w:rsidRDefault="00472268" w:rsidP="00C83900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  <w:r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A9786" wp14:editId="02361FA8">
                <wp:simplePos x="0" y="0"/>
                <wp:positionH relativeFrom="margin">
                  <wp:posOffset>771525</wp:posOffset>
                </wp:positionH>
                <wp:positionV relativeFrom="paragraph">
                  <wp:posOffset>87630</wp:posOffset>
                </wp:positionV>
                <wp:extent cx="2266950" cy="5334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2824490" w14:textId="65988122" w:rsidR="00C83900" w:rsidRDefault="00C83900" w:rsidP="00C83900">
                            <w:r>
                              <w:rPr>
                                <w:rFonts w:hint="eastAsia"/>
                              </w:rPr>
                              <w:t>填妥【</w:t>
                            </w:r>
                            <w:r w:rsidRPr="00C83900">
                              <w:rPr>
                                <w:rFonts w:hint="eastAsia"/>
                              </w:rPr>
                              <w:t>教學空間申請表</w:t>
                            </w:r>
                            <w:r>
                              <w:rPr>
                                <w:rFonts w:hint="eastAsia"/>
                              </w:rPr>
                              <w:t>】寄至</w:t>
                            </w: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>jucdcenter@gmail.com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9786" id="文字方塊 3" o:spid="_x0000_s1027" type="#_x0000_t202" style="position:absolute;left:0;text-align:left;margin-left:60.75pt;margin-top:6.9pt;width:17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" fillcolor="white [3201]" strokecolor="#c45911 [2405]" strokeweight="1.5pt">
                <v:textbox>
                  <w:txbxContent>
                    <w:p w14:paraId="72824490" w14:textId="65988122" w:rsidR="00C83900" w:rsidRDefault="00C83900" w:rsidP="00C83900">
                      <w:r>
                        <w:rPr>
                          <w:rFonts w:hint="eastAsia"/>
                        </w:rPr>
                        <w:t>填妥【</w:t>
                      </w:r>
                      <w:r w:rsidRPr="00C83900">
                        <w:rPr>
                          <w:rFonts w:hint="eastAsia"/>
                        </w:rPr>
                        <w:t>教學空間申請表</w:t>
                      </w:r>
                      <w:r>
                        <w:rPr>
                          <w:rFonts w:hint="eastAsia"/>
                        </w:rPr>
                        <w:t>】寄至</w:t>
                      </w:r>
                      <w:r>
                        <w:rPr>
                          <w:rFonts w:hint="eastAsia"/>
                        </w:rPr>
                        <w:t>f</w:t>
                      </w:r>
                      <w:r>
                        <w:t>jucdcenter@gmail.com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CF0F9" w14:textId="521DB9FE" w:rsidR="00C83900" w:rsidRDefault="00C83900" w:rsidP="00C83900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</w:p>
    <w:p w14:paraId="3495538E" w14:textId="48583AC3" w:rsidR="00C83900" w:rsidRDefault="00472268" w:rsidP="00C83900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  <w:r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3DF0B" wp14:editId="02D2A0E5">
                <wp:simplePos x="0" y="0"/>
                <wp:positionH relativeFrom="margin">
                  <wp:posOffset>333375</wp:posOffset>
                </wp:positionH>
                <wp:positionV relativeFrom="paragraph">
                  <wp:posOffset>177800</wp:posOffset>
                </wp:positionV>
                <wp:extent cx="1276350" cy="333375"/>
                <wp:effectExtent l="0" t="0" r="19050" b="2857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33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694EDFD5" w14:textId="77777777" w:rsidR="00C83900" w:rsidRDefault="00C83900" w:rsidP="00C83900">
                            <w:r>
                              <w:rPr>
                                <w:rFonts w:hint="eastAsia"/>
                              </w:rPr>
                              <w:t>審核期：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-2</w:t>
                            </w:r>
                            <w:r>
                              <w:rPr>
                                <w:rFonts w:hint="eastAsia"/>
                              </w:rPr>
                              <w:t>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DF0B" id="文字方塊 13" o:spid="_x0000_s1028" type="#_x0000_t202" style="position:absolute;left:0;text-align:left;margin-left:26.25pt;margin-top:14pt;width:100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" fillcolor="#d5dce4 [671]" strokecolor="#cfcdcd [2894]" strokeweight="1.5pt">
                <v:textbox>
                  <w:txbxContent>
                    <w:p w14:paraId="694EDFD5" w14:textId="77777777" w:rsidR="00C83900" w:rsidRDefault="00C83900" w:rsidP="00C83900">
                      <w:r>
                        <w:rPr>
                          <w:rFonts w:hint="eastAsia"/>
                        </w:rPr>
                        <w:t>審核期：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-2</w:t>
                      </w:r>
                      <w:r>
                        <w:rPr>
                          <w:rFonts w:hint="eastAsia"/>
                        </w:rPr>
                        <w:t>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998B3" wp14:editId="7CFB73E7">
                <wp:simplePos x="0" y="0"/>
                <wp:positionH relativeFrom="margin">
                  <wp:posOffset>1517015</wp:posOffset>
                </wp:positionH>
                <wp:positionV relativeFrom="paragraph">
                  <wp:posOffset>167005</wp:posOffset>
                </wp:positionV>
                <wp:extent cx="753745" cy="389255"/>
                <wp:effectExtent l="10795" t="8255" r="38100" b="38100"/>
                <wp:wrapNone/>
                <wp:docPr id="9" name="箭號: 向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3745" cy="3892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9F1AD7" id="箭號: 向右 9" o:spid="_x0000_s1026" type="#_x0000_t13" style="position:absolute;margin-left:119.45pt;margin-top:13.15pt;width:59.35pt;height:30.6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" adj="16023" fillcolor="white [3212]" strokecolor="black [3213]" strokeweight="1pt">
                <w10:wrap anchorx="margin"/>
              </v:shape>
            </w:pict>
          </mc:Fallback>
        </mc:AlternateContent>
      </w:r>
    </w:p>
    <w:p w14:paraId="5FB332EB" w14:textId="278222E9" w:rsidR="00C83900" w:rsidRDefault="00C83900" w:rsidP="00C83900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</w:p>
    <w:p w14:paraId="78B55462" w14:textId="30C74542" w:rsidR="00C83900" w:rsidRDefault="00472268" w:rsidP="00C83900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  <w:r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11AEC" wp14:editId="29259026">
                <wp:simplePos x="0" y="0"/>
                <wp:positionH relativeFrom="margin">
                  <wp:posOffset>1123950</wp:posOffset>
                </wp:positionH>
                <wp:positionV relativeFrom="paragraph">
                  <wp:posOffset>9525</wp:posOffset>
                </wp:positionV>
                <wp:extent cx="1485900" cy="35242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C60A18A" w14:textId="77777777" w:rsidR="00C83900" w:rsidRDefault="00C83900" w:rsidP="00C83900">
                            <w:r>
                              <w:rPr>
                                <w:rFonts w:hint="eastAsia"/>
                              </w:rPr>
                              <w:t>審核通過方可使用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1AEC" id="文字方塊 6" o:spid="_x0000_s1029" type="#_x0000_t202" style="position:absolute;left:0;text-align:left;margin-left:88.5pt;margin-top:.75pt;width:11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" fillcolor="white [3201]" strokecolor="#c45911 [2405]" strokeweight="1.5pt">
                <v:textbox>
                  <w:txbxContent>
                    <w:p w14:paraId="7C60A18A" w14:textId="77777777" w:rsidR="00C83900" w:rsidRDefault="00C83900" w:rsidP="00C83900">
                      <w:r>
                        <w:rPr>
                          <w:rFonts w:hint="eastAsia"/>
                        </w:rPr>
                        <w:t>審核通過方可使用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7BBEB" w14:textId="3CC0EAB2" w:rsidR="0051548A" w:rsidRDefault="0051548A" w:rsidP="006C320D">
      <w:pPr>
        <w:spacing w:line="500" w:lineRule="exact"/>
        <w:rPr>
          <w:color w:val="FF0000"/>
          <w:sz w:val="23"/>
          <w:szCs w:val="23"/>
        </w:rPr>
      </w:pPr>
    </w:p>
    <w:p w14:paraId="4FF889B4" w14:textId="77777777" w:rsidR="006C320D" w:rsidRPr="006C320D" w:rsidRDefault="006C320D" w:rsidP="006C320D">
      <w:pPr>
        <w:spacing w:line="500" w:lineRule="exact"/>
        <w:rPr>
          <w:rFonts w:ascii="微軟正黑體" w:eastAsia="微軟正黑體" w:hAnsi="微軟正黑體" w:hint="eastAsia"/>
          <w:color w:val="FF0000"/>
          <w:szCs w:val="24"/>
        </w:rPr>
      </w:pPr>
      <w:bookmarkStart w:id="0" w:name="_GoBack"/>
      <w:bookmarkEnd w:id="0"/>
    </w:p>
    <w:p w14:paraId="144AA4A6" w14:textId="03D3AB85" w:rsidR="00FD7C77" w:rsidRDefault="00020409" w:rsidP="00FA42E1">
      <w:pPr>
        <w:pStyle w:val="a4"/>
        <w:numPr>
          <w:ilvl w:val="0"/>
          <w:numId w:val="23"/>
        </w:numPr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FA42E1">
        <w:rPr>
          <w:rFonts w:ascii="微軟正黑體" w:eastAsia="微軟正黑體" w:hAnsi="微軟正黑體" w:hint="eastAsia"/>
          <w:b/>
          <w:bCs/>
          <w:sz w:val="28"/>
          <w:szCs w:val="28"/>
        </w:rPr>
        <w:t>申請應配合事項</w:t>
      </w:r>
      <w:r w:rsidR="00DC39D8" w:rsidRPr="00FA42E1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14:paraId="7D7518F6" w14:textId="0D84904D" w:rsidR="00AD5BB7" w:rsidRDefault="00FD7C77" w:rsidP="00DB79C3">
      <w:pPr>
        <w:pStyle w:val="a4"/>
        <w:spacing w:line="500" w:lineRule="exact"/>
        <w:ind w:leftChars="0" w:left="360"/>
        <w:rPr>
          <w:rFonts w:ascii="微軟正黑體" w:eastAsia="微軟正黑體" w:hAnsi="微軟正黑體"/>
          <w:b/>
          <w:bCs/>
          <w:szCs w:val="24"/>
        </w:rPr>
      </w:pPr>
      <w:r w:rsidRPr="00DB79C3">
        <w:rPr>
          <w:rFonts w:ascii="微軟正黑體" w:eastAsia="微軟正黑體" w:hAnsi="微軟正黑體" w:hint="eastAsia"/>
          <w:b/>
          <w:bCs/>
          <w:szCs w:val="24"/>
        </w:rPr>
        <w:t>創意設計中心開放時間：</w:t>
      </w:r>
      <w:r w:rsidR="00AD5BB7">
        <w:rPr>
          <w:rFonts w:ascii="微軟正黑體" w:eastAsia="微軟正黑體" w:hAnsi="微軟正黑體" w:hint="eastAsia"/>
          <w:b/>
          <w:bCs/>
          <w:szCs w:val="24"/>
        </w:rPr>
        <w:t>每週一、二、四、五，</w:t>
      </w:r>
      <w:r w:rsidR="00472268" w:rsidRPr="00DB79C3">
        <w:rPr>
          <w:rFonts w:ascii="微軟正黑體" w:eastAsia="微軟正黑體" w:hAnsi="微軟正黑體" w:hint="eastAsia"/>
          <w:b/>
          <w:bCs/>
          <w:szCs w:val="24"/>
        </w:rPr>
        <w:t>上午時段9</w:t>
      </w:r>
      <w:r w:rsidR="00472268" w:rsidRPr="00DB79C3">
        <w:rPr>
          <w:rFonts w:ascii="微軟正黑體" w:eastAsia="微軟正黑體" w:hAnsi="微軟正黑體"/>
          <w:b/>
          <w:bCs/>
          <w:szCs w:val="24"/>
        </w:rPr>
        <w:t>:00-1</w:t>
      </w:r>
      <w:r w:rsidR="006D71C4">
        <w:rPr>
          <w:rFonts w:ascii="微軟正黑體" w:eastAsia="微軟正黑體" w:hAnsi="微軟正黑體" w:hint="eastAsia"/>
          <w:b/>
          <w:bCs/>
          <w:szCs w:val="24"/>
        </w:rPr>
        <w:t>2</w:t>
      </w:r>
      <w:r w:rsidR="00472268" w:rsidRPr="00DB79C3">
        <w:rPr>
          <w:rFonts w:ascii="微軟正黑體" w:eastAsia="微軟正黑體" w:hAnsi="微軟正黑體"/>
          <w:b/>
          <w:bCs/>
          <w:szCs w:val="24"/>
        </w:rPr>
        <w:t>:00</w:t>
      </w:r>
      <w:r w:rsidR="00472268" w:rsidRPr="00DB79C3">
        <w:rPr>
          <w:rFonts w:ascii="微軟正黑體" w:eastAsia="微軟正黑體" w:hAnsi="微軟正黑體" w:hint="eastAsia"/>
          <w:b/>
          <w:bCs/>
          <w:szCs w:val="24"/>
        </w:rPr>
        <w:t xml:space="preserve">、下午時段 </w:t>
      </w:r>
      <w:r w:rsidR="00472268" w:rsidRPr="00DB79C3">
        <w:rPr>
          <w:rFonts w:ascii="微軟正黑體" w:eastAsia="微軟正黑體" w:hAnsi="微軟正黑體"/>
          <w:b/>
          <w:bCs/>
          <w:szCs w:val="24"/>
        </w:rPr>
        <w:t>13:30-1</w:t>
      </w:r>
      <w:r w:rsidR="00AD5BB7">
        <w:rPr>
          <w:rFonts w:ascii="微軟正黑體" w:eastAsia="微軟正黑體" w:hAnsi="微軟正黑體"/>
          <w:b/>
          <w:bCs/>
          <w:szCs w:val="24"/>
        </w:rPr>
        <w:t>6</w:t>
      </w:r>
      <w:r w:rsidR="00472268" w:rsidRPr="00DB79C3">
        <w:rPr>
          <w:rFonts w:ascii="微軟正黑體" w:eastAsia="微軟正黑體" w:hAnsi="微軟正黑體"/>
          <w:b/>
          <w:bCs/>
          <w:szCs w:val="24"/>
        </w:rPr>
        <w:t>:30</w:t>
      </w:r>
      <w:r w:rsidR="00472268" w:rsidRPr="00DB79C3">
        <w:rPr>
          <w:rFonts w:ascii="微軟正黑體" w:eastAsia="微軟正黑體" w:hAnsi="微軟正黑體" w:hint="eastAsia"/>
          <w:b/>
          <w:bCs/>
          <w:szCs w:val="24"/>
        </w:rPr>
        <w:t>，每周共計開放</w:t>
      </w:r>
      <w:r w:rsidR="00AD5BB7">
        <w:rPr>
          <w:rFonts w:ascii="微軟正黑體" w:eastAsia="微軟正黑體" w:hAnsi="微軟正黑體" w:hint="eastAsia"/>
          <w:b/>
          <w:bCs/>
          <w:szCs w:val="24"/>
        </w:rPr>
        <w:t>四</w:t>
      </w:r>
      <w:r w:rsidR="00472268" w:rsidRPr="00DB79C3">
        <w:rPr>
          <w:rFonts w:ascii="微軟正黑體" w:eastAsia="微軟正黑體" w:hAnsi="微軟正黑體" w:hint="eastAsia"/>
          <w:b/>
          <w:bCs/>
          <w:szCs w:val="24"/>
        </w:rPr>
        <w:t>時段。</w:t>
      </w:r>
      <w:r w:rsidR="00AD5BB7">
        <w:rPr>
          <w:rFonts w:ascii="微軟正黑體" w:eastAsia="微軟正黑體" w:hAnsi="微軟正黑體" w:hint="eastAsia"/>
          <w:b/>
          <w:bCs/>
          <w:szCs w:val="24"/>
        </w:rPr>
        <w:t>(週三為中心活動使用)</w:t>
      </w:r>
    </w:p>
    <w:p w14:paraId="6A883CC7" w14:textId="5C883CB8" w:rsidR="00DB79C3" w:rsidRPr="00D74AEE" w:rsidRDefault="00AD5BB7" w:rsidP="00D74AEE">
      <w:pPr>
        <w:snapToGrid w:val="0"/>
        <w:spacing w:before="240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D74AEE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※設備使用與公共安全</w:t>
      </w:r>
    </w:p>
    <w:p w14:paraId="132D9ABD" w14:textId="1E59DB2E" w:rsidR="00AD5BB7" w:rsidRPr="00FD7C77" w:rsidRDefault="00AD5BB7" w:rsidP="00D74AEE">
      <w:pPr>
        <w:pStyle w:val="a4"/>
        <w:numPr>
          <w:ilvl w:val="0"/>
          <w:numId w:val="29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AD5BB7">
        <w:rPr>
          <w:rFonts w:ascii="微軟正黑體" w:eastAsia="微軟正黑體" w:hAnsi="微軟正黑體" w:hint="eastAsia"/>
          <w:szCs w:val="24"/>
        </w:rPr>
        <w:t>在使用時間前，如遇有本中心場地緊急需要，請配合調整。</w:t>
      </w:r>
    </w:p>
    <w:p w14:paraId="50F80D00" w14:textId="40586182" w:rsidR="00DB79C3" w:rsidRDefault="00DB79C3" w:rsidP="00AD5BB7">
      <w:pPr>
        <w:pStyle w:val="a4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若有場地布置規劃需求</w:t>
      </w:r>
      <w:r w:rsidRPr="00FD7C77">
        <w:rPr>
          <w:rFonts w:ascii="微軟正黑體" w:eastAsia="微軟正黑體" w:hAnsi="微軟正黑體" w:hint="eastAsia"/>
          <w:szCs w:val="24"/>
        </w:rPr>
        <w:t xml:space="preserve">，須與本中心討論，未經中心同意，不得擅自施作改變現場配置。 </w:t>
      </w:r>
    </w:p>
    <w:p w14:paraId="19A17D77" w14:textId="40E74922" w:rsidR="00AD5BB7" w:rsidRPr="00AD5BB7" w:rsidRDefault="00AD5BB7" w:rsidP="00AD5BB7">
      <w:pPr>
        <w:pStyle w:val="a4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797939">
        <w:rPr>
          <w:rFonts w:ascii="微軟正黑體" w:eastAsia="微軟正黑體" w:hAnsi="微軟正黑體" w:hint="eastAsia"/>
          <w:szCs w:val="24"/>
        </w:rPr>
        <w:t>租借期間如遇停電、天災或不可抗力因素，致影響活動進行，將由本中心協調順延，本中心將保有最後決定權亦不負任何賠償責任。</w:t>
      </w:r>
    </w:p>
    <w:p w14:paraId="571790BD" w14:textId="1C096E3D" w:rsidR="00DB79C3" w:rsidRDefault="00DB79C3" w:rsidP="00AD5BB7">
      <w:pPr>
        <w:pStyle w:val="a4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870FBF">
        <w:rPr>
          <w:rFonts w:ascii="微軟正黑體" w:eastAsia="微軟正黑體" w:hAnsi="微軟正黑體" w:hint="eastAsia"/>
          <w:szCs w:val="24"/>
        </w:rPr>
        <w:lastRenderedPageBreak/>
        <w:t>中心鄰近宿舍易</w:t>
      </w:r>
      <w:proofErr w:type="gramStart"/>
      <w:r w:rsidRPr="00870FBF">
        <w:rPr>
          <w:rFonts w:ascii="微軟正黑體" w:eastAsia="微軟正黑體" w:hAnsi="微軟正黑體" w:hint="eastAsia"/>
          <w:szCs w:val="24"/>
        </w:rPr>
        <w:t>有蟲鼠</w:t>
      </w:r>
      <w:proofErr w:type="gramEnd"/>
      <w:r w:rsidRPr="00870FBF">
        <w:rPr>
          <w:rFonts w:ascii="微軟正黑體" w:eastAsia="微軟正黑體" w:hAnsi="微軟正黑體" w:hint="eastAsia"/>
          <w:szCs w:val="24"/>
        </w:rPr>
        <w:t>，故不開放飲食，僅開放</w:t>
      </w:r>
      <w:proofErr w:type="gramStart"/>
      <w:r w:rsidRPr="00870FBF">
        <w:rPr>
          <w:rFonts w:ascii="微軟正黑體" w:eastAsia="微軟正黑體" w:hAnsi="微軟正黑體" w:hint="eastAsia"/>
          <w:szCs w:val="24"/>
        </w:rPr>
        <w:t>有蓋飲品</w:t>
      </w:r>
      <w:proofErr w:type="gramEnd"/>
      <w:r w:rsidRPr="00870FBF">
        <w:rPr>
          <w:rFonts w:ascii="微軟正黑體" w:eastAsia="微軟正黑體" w:hAnsi="微軟正黑體" w:hint="eastAsia"/>
          <w:szCs w:val="24"/>
        </w:rPr>
        <w:t>，若有弄髒場地之狀況，請主動告知中心人員，並自行清理復原環境。</w:t>
      </w:r>
    </w:p>
    <w:p w14:paraId="30D6D548" w14:textId="77777777" w:rsidR="006C320D" w:rsidRPr="00870FBF" w:rsidRDefault="006C320D" w:rsidP="006C320D">
      <w:pPr>
        <w:pStyle w:val="a4"/>
        <w:spacing w:line="500" w:lineRule="exact"/>
        <w:ind w:leftChars="0" w:left="1200"/>
        <w:rPr>
          <w:rFonts w:ascii="微軟正黑體" w:eastAsia="微軟正黑體" w:hAnsi="微軟正黑體" w:hint="eastAsia"/>
          <w:szCs w:val="24"/>
        </w:rPr>
      </w:pPr>
    </w:p>
    <w:p w14:paraId="3E189766" w14:textId="77777777" w:rsidR="00DB79C3" w:rsidRPr="00CD0C39" w:rsidRDefault="00DB79C3" w:rsidP="00CD0C39">
      <w:pPr>
        <w:snapToGrid w:val="0"/>
        <w:spacing w:before="240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CD0C39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※設備使用與公共安全</w:t>
      </w:r>
    </w:p>
    <w:p w14:paraId="5074FDBE" w14:textId="0426BAE6" w:rsidR="00DB79C3" w:rsidRPr="00AD5BB7" w:rsidRDefault="00DB79C3" w:rsidP="00AD5BB7">
      <w:pPr>
        <w:pStyle w:val="a4"/>
        <w:numPr>
          <w:ilvl w:val="0"/>
          <w:numId w:val="28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AD5BB7">
        <w:rPr>
          <w:rFonts w:ascii="微軟正黑體" w:eastAsia="微軟正黑體" w:hAnsi="微軟正黑體" w:hint="eastAsia"/>
          <w:szCs w:val="24"/>
        </w:rPr>
        <w:t>須由中心人員協助教導操作後方得使用場地設備，擅自使用造成設備故障或毀損，請主動告知中心人員，需由</w:t>
      </w:r>
      <w:proofErr w:type="gramStart"/>
      <w:r w:rsidRPr="00AD5BB7">
        <w:rPr>
          <w:rFonts w:ascii="微軟正黑體" w:eastAsia="微軟正黑體" w:hAnsi="微軟正黑體" w:hint="eastAsia"/>
          <w:szCs w:val="24"/>
        </w:rPr>
        <w:t>申請者負賠償</w:t>
      </w:r>
      <w:proofErr w:type="gramEnd"/>
      <w:r w:rsidRPr="00AD5BB7">
        <w:rPr>
          <w:rFonts w:ascii="微軟正黑體" w:eastAsia="微軟正黑體" w:hAnsi="微軟正黑體" w:hint="eastAsia"/>
          <w:szCs w:val="24"/>
        </w:rPr>
        <w:t>責任。</w:t>
      </w:r>
    </w:p>
    <w:p w14:paraId="33374C1F" w14:textId="2838C80E" w:rsidR="00DB79C3" w:rsidRPr="00AD5BB7" w:rsidRDefault="00DB79C3" w:rsidP="00AD5BB7">
      <w:pPr>
        <w:pStyle w:val="a4"/>
        <w:numPr>
          <w:ilvl w:val="0"/>
          <w:numId w:val="28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AD5BB7">
        <w:rPr>
          <w:rFonts w:ascii="微軟正黑體" w:eastAsia="微軟正黑體" w:hAnsi="微軟正黑體" w:hint="eastAsia"/>
          <w:szCs w:val="24"/>
        </w:rPr>
        <w:t>除申請單上載明之設備外，</w:t>
      </w:r>
      <w:r w:rsidRPr="00CD0C39">
        <w:rPr>
          <w:rFonts w:ascii="微軟正黑體" w:eastAsia="微軟正黑體" w:hAnsi="微軟正黑體" w:hint="eastAsia"/>
          <w:b/>
          <w:bCs/>
          <w:szCs w:val="24"/>
          <w:u w:val="single"/>
        </w:rPr>
        <w:t>本中心不提供其餘設備及備品(如衛生紙、垃圾袋、垃圾桶)</w:t>
      </w:r>
      <w:r w:rsidRPr="00AD5BB7">
        <w:rPr>
          <w:rFonts w:ascii="微軟正黑體" w:eastAsia="微軟正黑體" w:hAnsi="微軟正黑體" w:hint="eastAsia"/>
          <w:szCs w:val="24"/>
        </w:rPr>
        <w:t>。</w:t>
      </w:r>
    </w:p>
    <w:p w14:paraId="6B7022E4" w14:textId="5449A032" w:rsidR="00DB79C3" w:rsidRPr="00AD5BB7" w:rsidRDefault="00DB79C3" w:rsidP="00AD5BB7">
      <w:pPr>
        <w:pStyle w:val="a4"/>
        <w:numPr>
          <w:ilvl w:val="0"/>
          <w:numId w:val="28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AD5BB7">
        <w:rPr>
          <w:rFonts w:ascii="微軟正黑體" w:eastAsia="微軟正黑體" w:hAnsi="微軟正黑體" w:hint="eastAsia"/>
          <w:szCs w:val="24"/>
        </w:rPr>
        <w:t>中心場地不得使用電鋸、美工刀、動火、噴漆、漿糊、貼紙、膠帶、鐵釘或圖釘等破壞場地內外牆面、地板桌面及其餘設施。</w:t>
      </w:r>
    </w:p>
    <w:p w14:paraId="47F778AB" w14:textId="27937B4D" w:rsidR="00DB79C3" w:rsidRPr="00AD5BB7" w:rsidRDefault="00DB79C3" w:rsidP="00AD5BB7">
      <w:pPr>
        <w:pStyle w:val="a4"/>
        <w:numPr>
          <w:ilvl w:val="0"/>
          <w:numId w:val="28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AD5BB7">
        <w:rPr>
          <w:rFonts w:ascii="微軟正黑體" w:eastAsia="微軟正黑體" w:hAnsi="微軟正黑體" w:hint="eastAsia"/>
          <w:szCs w:val="24"/>
        </w:rPr>
        <w:t>未經同意不得擅將中心器材設備攜出場外。</w:t>
      </w:r>
    </w:p>
    <w:p w14:paraId="4934E85E" w14:textId="4CFA458E" w:rsidR="0051548A" w:rsidRDefault="00DB79C3" w:rsidP="006C320D">
      <w:pPr>
        <w:pStyle w:val="a4"/>
        <w:numPr>
          <w:ilvl w:val="0"/>
          <w:numId w:val="28"/>
        </w:numPr>
        <w:spacing w:line="500" w:lineRule="exact"/>
        <w:ind w:leftChars="0"/>
        <w:rPr>
          <w:rFonts w:ascii="微軟正黑體" w:eastAsia="微軟正黑體" w:hAnsi="微軟正黑體"/>
          <w:b/>
          <w:bCs/>
          <w:szCs w:val="24"/>
        </w:rPr>
      </w:pPr>
      <w:r w:rsidRPr="00AD5BB7">
        <w:rPr>
          <w:rFonts w:ascii="微軟正黑體" w:eastAsia="微軟正黑體" w:hAnsi="微軟正黑體" w:hint="eastAsia"/>
          <w:szCs w:val="24"/>
        </w:rPr>
        <w:t>場地借用完畢，</w:t>
      </w:r>
      <w:r w:rsidRPr="00AD5BB7">
        <w:rPr>
          <w:rFonts w:ascii="微軟正黑體" w:eastAsia="微軟正黑體" w:hAnsi="微軟正黑體" w:hint="eastAsia"/>
          <w:b/>
          <w:bCs/>
          <w:szCs w:val="24"/>
        </w:rPr>
        <w:t>申請單位需自行勘查、清潔相關器材設備，並將場地恢復原狀</w:t>
      </w:r>
      <w:r w:rsidR="00C210D4">
        <w:rPr>
          <w:rFonts w:ascii="微軟正黑體" w:eastAsia="微軟正黑體" w:hAnsi="微軟正黑體" w:hint="eastAsia"/>
          <w:b/>
          <w:bCs/>
          <w:szCs w:val="24"/>
        </w:rPr>
        <w:t>，</w:t>
      </w:r>
      <w:r w:rsidRPr="00AD5BB7">
        <w:rPr>
          <w:rFonts w:ascii="微軟正黑體" w:eastAsia="微軟正黑體" w:hAnsi="微軟正黑體" w:hint="eastAsia"/>
          <w:b/>
          <w:bCs/>
          <w:szCs w:val="24"/>
        </w:rPr>
        <w:t>經本中心勘查確認後，始可離去。</w:t>
      </w:r>
    </w:p>
    <w:p w14:paraId="384B2790" w14:textId="77777777" w:rsidR="006C320D" w:rsidRPr="006C320D" w:rsidRDefault="006C320D" w:rsidP="006C320D">
      <w:pPr>
        <w:spacing w:line="500" w:lineRule="exact"/>
        <w:rPr>
          <w:rFonts w:ascii="微軟正黑體" w:eastAsia="微軟正黑體" w:hAnsi="微軟正黑體" w:hint="eastAsia"/>
          <w:b/>
          <w:bCs/>
          <w:szCs w:val="24"/>
        </w:rPr>
      </w:pPr>
    </w:p>
    <w:p w14:paraId="69FE67EF" w14:textId="28A125D3" w:rsidR="00DB79C3" w:rsidRPr="00C210D4" w:rsidRDefault="00DB79C3" w:rsidP="00C210D4">
      <w:pPr>
        <w:snapToGrid w:val="0"/>
        <w:spacing w:before="240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C210D4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※其餘事項</w:t>
      </w:r>
    </w:p>
    <w:p w14:paraId="7831E885" w14:textId="77777777" w:rsidR="00C210D4" w:rsidRDefault="00DB79C3" w:rsidP="00DB79C3">
      <w:pPr>
        <w:pStyle w:val="a4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C210D4">
        <w:rPr>
          <w:rFonts w:ascii="微軟正黑體" w:eastAsia="微軟正黑體" w:hAnsi="微軟正黑體" w:hint="eastAsia"/>
          <w:color w:val="000000" w:themeColor="text1"/>
          <w:szCs w:val="24"/>
        </w:rPr>
        <w:t>因活動產生之垃圾，請於活動結束後，由申請單位自行帶走，請勿丟置於中心場地或廁所垃圾桶。</w:t>
      </w:r>
    </w:p>
    <w:p w14:paraId="44714DC9" w14:textId="77777777" w:rsidR="00C210D4" w:rsidRPr="00C210D4" w:rsidRDefault="00DB79C3" w:rsidP="00DB79C3">
      <w:pPr>
        <w:pStyle w:val="a4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C210D4">
        <w:rPr>
          <w:rFonts w:ascii="微軟正黑體" w:eastAsia="微軟正黑體" w:hAnsi="微軟正黑體" w:hint="eastAsia"/>
          <w:szCs w:val="24"/>
        </w:rPr>
        <w:t>租借中心場地使用音響時，應控制音量，不得妨礙其他教學與辦公環境</w:t>
      </w:r>
    </w:p>
    <w:p w14:paraId="013F7AB7" w14:textId="6EADD61C" w:rsidR="00C210D4" w:rsidRPr="00C210D4" w:rsidRDefault="00C210D4" w:rsidP="00DB79C3">
      <w:pPr>
        <w:pStyle w:val="a4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C210D4">
        <w:rPr>
          <w:rFonts w:ascii="微軟正黑體" w:eastAsia="微軟正黑體" w:hAnsi="微軟正黑體" w:hint="eastAsia"/>
          <w:szCs w:val="24"/>
        </w:rPr>
        <w:t>若違反場地申請之使用規定，妨礙公共安全與破壞本校場地設施時，本中心得隨時終止場地使用/申請，並禁止該違規單位1年內場地之申請。</w:t>
      </w:r>
    </w:p>
    <w:p w14:paraId="0F42D2C3" w14:textId="302B1E8B" w:rsidR="00DB79C3" w:rsidRPr="00C210D4" w:rsidRDefault="00DB79C3" w:rsidP="00DB79C3">
      <w:pPr>
        <w:pStyle w:val="a4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C210D4">
        <w:rPr>
          <w:rFonts w:ascii="微軟正黑體" w:eastAsia="微軟正黑體" w:hAnsi="微軟正黑體" w:hint="eastAsia"/>
          <w:szCs w:val="24"/>
        </w:rPr>
        <w:t>借用本場地，如有下列情事任</w:t>
      </w:r>
      <w:proofErr w:type="gramStart"/>
      <w:r w:rsidRPr="00C210D4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C210D4">
        <w:rPr>
          <w:rFonts w:ascii="微軟正黑體" w:eastAsia="微軟正黑體" w:hAnsi="微軟正黑體" w:hint="eastAsia"/>
          <w:szCs w:val="24"/>
        </w:rPr>
        <w:t>者，中心有權要求立即停止使用，並依法處理。</w:t>
      </w:r>
    </w:p>
    <w:p w14:paraId="119C49CD" w14:textId="77777777" w:rsidR="00DB79C3" w:rsidRPr="006F2B83" w:rsidRDefault="00DB79C3" w:rsidP="00DB79C3">
      <w:pPr>
        <w:pStyle w:val="a4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F2B83">
        <w:rPr>
          <w:rFonts w:ascii="微軟正黑體" w:eastAsia="微軟正黑體" w:hAnsi="微軟正黑體" w:hint="eastAsia"/>
          <w:szCs w:val="24"/>
        </w:rPr>
        <w:t>違背政府法令規章者。</w:t>
      </w:r>
    </w:p>
    <w:p w14:paraId="33C7F179" w14:textId="77777777" w:rsidR="00DB79C3" w:rsidRPr="006F2B83" w:rsidRDefault="00DB79C3" w:rsidP="00DB79C3">
      <w:pPr>
        <w:pStyle w:val="a4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F2B83">
        <w:rPr>
          <w:rFonts w:ascii="微軟正黑體" w:eastAsia="微軟正黑體" w:hAnsi="微軟正黑體" w:hint="eastAsia"/>
          <w:szCs w:val="24"/>
        </w:rPr>
        <w:t>使用事實與申請內容不符者。</w:t>
      </w:r>
    </w:p>
    <w:p w14:paraId="18878B0C" w14:textId="77777777" w:rsidR="00DB79C3" w:rsidRDefault="00DB79C3" w:rsidP="00DB79C3">
      <w:pPr>
        <w:pStyle w:val="a4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破壞</w:t>
      </w:r>
      <w:r w:rsidRPr="006F2B83">
        <w:rPr>
          <w:rFonts w:ascii="微軟正黑體" w:eastAsia="微軟正黑體" w:hAnsi="微軟正黑體" w:hint="eastAsia"/>
          <w:szCs w:val="24"/>
        </w:rPr>
        <w:t>本校活動場地建築與設備者。</w:t>
      </w:r>
    </w:p>
    <w:p w14:paraId="22EE07E7" w14:textId="77777777" w:rsidR="00DB79C3" w:rsidRDefault="00DB79C3" w:rsidP="00DB79C3">
      <w:pPr>
        <w:pStyle w:val="a4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F2B83">
        <w:rPr>
          <w:rFonts w:ascii="微軟正黑體" w:eastAsia="微軟正黑體" w:hAnsi="微軟正黑體" w:hint="eastAsia"/>
          <w:szCs w:val="24"/>
        </w:rPr>
        <w:t>參與活動人員不遵守本校規定，有妨害正常公務推行或影響校區安全行為者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024A1BC5" w14:textId="704B7EBB" w:rsidR="006D2A56" w:rsidRPr="005C5A00" w:rsidRDefault="00DB79C3" w:rsidP="005C5A00">
      <w:pPr>
        <w:spacing w:line="500" w:lineRule="exact"/>
        <w:ind w:left="960"/>
        <w:rPr>
          <w:rFonts w:ascii="微軟正黑體" w:eastAsia="微軟正黑體" w:hAnsi="微軟正黑體"/>
          <w:b/>
          <w:bCs/>
          <w:szCs w:val="24"/>
        </w:rPr>
      </w:pPr>
      <w:r w:rsidRPr="005C5A00">
        <w:rPr>
          <w:rFonts w:ascii="微軟正黑體" w:eastAsia="微軟正黑體" w:hAnsi="微軟正黑體" w:hint="eastAsia"/>
          <w:b/>
          <w:bCs/>
          <w:szCs w:val="24"/>
        </w:rPr>
        <w:lastRenderedPageBreak/>
        <w:t xml:space="preserve">如有違反前述各項規定者，本中心有權立即停止其場地使用，視情節嚴重程度通報相關機關依法處理。 </w:t>
      </w:r>
    </w:p>
    <w:p w14:paraId="392B8EC0" w14:textId="456C723E" w:rsidR="006D2A56" w:rsidRDefault="006D2A56" w:rsidP="006D2A56">
      <w:pPr>
        <w:pStyle w:val="a4"/>
        <w:spacing w:line="500" w:lineRule="exact"/>
        <w:ind w:leftChars="0" w:left="360"/>
        <w:jc w:val="center"/>
        <w:rPr>
          <w:rFonts w:ascii="微軟正黑體" w:eastAsia="微軟正黑體" w:hAnsi="微軟正黑體"/>
          <w:szCs w:val="24"/>
        </w:rPr>
      </w:pPr>
      <w:r w:rsidRPr="005C5A00">
        <w:rPr>
          <w:rFonts w:ascii="微軟正黑體" w:eastAsia="微軟正黑體" w:hAnsi="微軟正黑體" w:hint="eastAsia"/>
          <w:szCs w:val="24"/>
        </w:rPr>
        <w:t>本中心保留暫停、修改、延後或取消之權利。</w:t>
      </w:r>
    </w:p>
    <w:p w14:paraId="6C679926" w14:textId="5D6B44D5" w:rsidR="00597A40" w:rsidRDefault="00597A40" w:rsidP="006D2A56">
      <w:pPr>
        <w:pStyle w:val="a4"/>
        <w:spacing w:line="500" w:lineRule="exact"/>
        <w:ind w:leftChars="0" w:left="360"/>
        <w:jc w:val="center"/>
        <w:rPr>
          <w:rFonts w:ascii="微軟正黑體" w:eastAsia="微軟正黑體" w:hAnsi="微軟正黑體"/>
          <w:szCs w:val="24"/>
        </w:rPr>
      </w:pPr>
    </w:p>
    <w:p w14:paraId="15212275" w14:textId="1157B174" w:rsidR="00F83FD9" w:rsidRPr="00F83FD9" w:rsidRDefault="00F83FD9" w:rsidP="00306C3D">
      <w:pPr>
        <w:pStyle w:val="a4"/>
        <w:spacing w:line="500" w:lineRule="exact"/>
        <w:ind w:leftChars="0" w:left="840"/>
        <w:rPr>
          <w:rFonts w:ascii="微軟正黑體" w:eastAsia="微軟正黑體" w:hAnsi="微軟正黑體"/>
          <w:szCs w:val="24"/>
        </w:rPr>
      </w:pPr>
    </w:p>
    <w:sectPr w:rsidR="00F83FD9" w:rsidRPr="00F83FD9" w:rsidSect="006F2B8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31C3D" w14:textId="77777777" w:rsidR="003517E9" w:rsidRDefault="003517E9" w:rsidP="00F60451">
      <w:r>
        <w:separator/>
      </w:r>
    </w:p>
  </w:endnote>
  <w:endnote w:type="continuationSeparator" w:id="0">
    <w:p w14:paraId="4A236891" w14:textId="77777777" w:rsidR="003517E9" w:rsidRDefault="003517E9" w:rsidP="00F6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E鵷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8DF8D" w14:textId="77777777" w:rsidR="003517E9" w:rsidRDefault="003517E9" w:rsidP="00F60451">
      <w:r>
        <w:separator/>
      </w:r>
    </w:p>
  </w:footnote>
  <w:footnote w:type="continuationSeparator" w:id="0">
    <w:p w14:paraId="718D32B5" w14:textId="77777777" w:rsidR="003517E9" w:rsidRDefault="003517E9" w:rsidP="00F6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722E3" w14:textId="3C3A8E58" w:rsidR="00F60451" w:rsidRDefault="00F60451">
    <w:pPr>
      <w:pStyle w:val="a8"/>
    </w:pPr>
    <w:r w:rsidRPr="002B245B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2D73A162" wp14:editId="00E97143">
          <wp:simplePos x="0" y="0"/>
          <wp:positionH relativeFrom="margin">
            <wp:posOffset>-828675</wp:posOffset>
          </wp:positionH>
          <wp:positionV relativeFrom="paragraph">
            <wp:posOffset>-247650</wp:posOffset>
          </wp:positionV>
          <wp:extent cx="2209800" cy="574675"/>
          <wp:effectExtent l="0" t="0" r="0" b="0"/>
          <wp:wrapNone/>
          <wp:docPr id="5" name="圖片 5" descr="輔大創意設計中心LOGO_反白_降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輔大創意設計中心LOGO_反白_降存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0036"/>
    <w:multiLevelType w:val="hybridMultilevel"/>
    <w:tmpl w:val="1370F46C"/>
    <w:lvl w:ilvl="0" w:tplc="EB48AB76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33ED4"/>
    <w:multiLevelType w:val="hybridMultilevel"/>
    <w:tmpl w:val="F6DE3B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6667F"/>
    <w:multiLevelType w:val="hybridMultilevel"/>
    <w:tmpl w:val="C3588242"/>
    <w:lvl w:ilvl="0" w:tplc="EB48AB76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81593"/>
    <w:multiLevelType w:val="hybridMultilevel"/>
    <w:tmpl w:val="5F048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CC27E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B3B75"/>
    <w:multiLevelType w:val="hybridMultilevel"/>
    <w:tmpl w:val="88C0B7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A261EB"/>
    <w:multiLevelType w:val="hybridMultilevel"/>
    <w:tmpl w:val="04E2CA8E"/>
    <w:lvl w:ilvl="0" w:tplc="D43C8536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216D5"/>
    <w:multiLevelType w:val="hybridMultilevel"/>
    <w:tmpl w:val="C7BC2C14"/>
    <w:lvl w:ilvl="0" w:tplc="F188AFC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FC4DCB"/>
    <w:multiLevelType w:val="hybridMultilevel"/>
    <w:tmpl w:val="2A403DF8"/>
    <w:lvl w:ilvl="0" w:tplc="ED66ED6E">
      <w:start w:val="2"/>
      <w:numFmt w:val="taiwaneseCountingThousand"/>
      <w:lvlText w:val="%1、"/>
      <w:lvlJc w:val="left"/>
      <w:pPr>
        <w:ind w:left="1429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C692B4A"/>
    <w:multiLevelType w:val="hybridMultilevel"/>
    <w:tmpl w:val="E17E436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D0A4637"/>
    <w:multiLevelType w:val="hybridMultilevel"/>
    <w:tmpl w:val="E0C0CB18"/>
    <w:lvl w:ilvl="0" w:tplc="8D603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0D7AC8"/>
    <w:multiLevelType w:val="hybridMultilevel"/>
    <w:tmpl w:val="87F8C4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D514E7B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0913B7"/>
    <w:multiLevelType w:val="hybridMultilevel"/>
    <w:tmpl w:val="F094FA2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95835D1"/>
    <w:multiLevelType w:val="hybridMultilevel"/>
    <w:tmpl w:val="A3CA12A8"/>
    <w:lvl w:ilvl="0" w:tplc="F9F031B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494FFB"/>
    <w:multiLevelType w:val="hybridMultilevel"/>
    <w:tmpl w:val="2E12C1C6"/>
    <w:lvl w:ilvl="0" w:tplc="EB48AB76">
      <w:start w:val="1"/>
      <w:numFmt w:val="decimal"/>
      <w:lvlText w:val="%1."/>
      <w:lvlJc w:val="left"/>
      <w:pPr>
        <w:ind w:left="96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BB40CA"/>
    <w:multiLevelType w:val="hybridMultilevel"/>
    <w:tmpl w:val="83E436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C54848"/>
    <w:multiLevelType w:val="hybridMultilevel"/>
    <w:tmpl w:val="41943F8E"/>
    <w:lvl w:ilvl="0" w:tplc="DB34FE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3132E9"/>
    <w:multiLevelType w:val="hybridMultilevel"/>
    <w:tmpl w:val="B1302698"/>
    <w:lvl w:ilvl="0" w:tplc="D0665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A846DA"/>
    <w:multiLevelType w:val="hybridMultilevel"/>
    <w:tmpl w:val="AB0C5AF0"/>
    <w:lvl w:ilvl="0" w:tplc="3228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5C77990"/>
    <w:multiLevelType w:val="hybridMultilevel"/>
    <w:tmpl w:val="9BDCF6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A632D1"/>
    <w:multiLevelType w:val="hybridMultilevel"/>
    <w:tmpl w:val="ADE83BD8"/>
    <w:lvl w:ilvl="0" w:tplc="B7FE2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38796B"/>
    <w:multiLevelType w:val="hybridMultilevel"/>
    <w:tmpl w:val="C64ABD12"/>
    <w:lvl w:ilvl="0" w:tplc="112C3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EA34DEA"/>
    <w:multiLevelType w:val="hybridMultilevel"/>
    <w:tmpl w:val="B1A45FD8"/>
    <w:lvl w:ilvl="0" w:tplc="355A2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62FD42E9"/>
    <w:multiLevelType w:val="hybridMultilevel"/>
    <w:tmpl w:val="29E0DF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8C70FD"/>
    <w:multiLevelType w:val="hybridMultilevel"/>
    <w:tmpl w:val="4C62CD44"/>
    <w:lvl w:ilvl="0" w:tplc="461E482C">
      <w:start w:val="1"/>
      <w:numFmt w:val="taiwaneseCountingThousand"/>
      <w:lvlText w:val="%1、"/>
      <w:lvlJc w:val="left"/>
      <w:pPr>
        <w:ind w:left="480" w:hanging="480"/>
      </w:pPr>
      <w:rPr>
        <w:rFonts w:ascii="Arial" w:hAnsi="Arial" w:cs="Arial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773805"/>
    <w:multiLevelType w:val="hybridMultilevel"/>
    <w:tmpl w:val="B784F8A6"/>
    <w:lvl w:ilvl="0" w:tplc="601230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67685D98"/>
    <w:multiLevelType w:val="hybridMultilevel"/>
    <w:tmpl w:val="A4F26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E01795"/>
    <w:multiLevelType w:val="hybridMultilevel"/>
    <w:tmpl w:val="E160A7E6"/>
    <w:lvl w:ilvl="0" w:tplc="DB34FE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D4248E"/>
    <w:multiLevelType w:val="hybridMultilevel"/>
    <w:tmpl w:val="4942DD18"/>
    <w:lvl w:ilvl="0" w:tplc="EB48AB76">
      <w:start w:val="1"/>
      <w:numFmt w:val="decimal"/>
      <w:lvlText w:val="%1."/>
      <w:lvlJc w:val="left"/>
      <w:pPr>
        <w:ind w:left="1200" w:hanging="720"/>
      </w:pPr>
      <w:rPr>
        <w:rFonts w:asciiTheme="minorHAnsi" w:hAnsiTheme="minorHAnsi" w:cstheme="minorHAnsi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E8F0490"/>
    <w:multiLevelType w:val="hybridMultilevel"/>
    <w:tmpl w:val="74461EA4"/>
    <w:lvl w:ilvl="0" w:tplc="A976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CB5B82"/>
    <w:multiLevelType w:val="hybridMultilevel"/>
    <w:tmpl w:val="A3EAE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11"/>
  </w:num>
  <w:num w:numId="5">
    <w:abstractNumId w:val="15"/>
  </w:num>
  <w:num w:numId="6">
    <w:abstractNumId w:val="26"/>
  </w:num>
  <w:num w:numId="7">
    <w:abstractNumId w:val="17"/>
  </w:num>
  <w:num w:numId="8">
    <w:abstractNumId w:val="23"/>
  </w:num>
  <w:num w:numId="9">
    <w:abstractNumId w:val="5"/>
  </w:num>
  <w:num w:numId="10">
    <w:abstractNumId w:val="1"/>
  </w:num>
  <w:num w:numId="11">
    <w:abstractNumId w:val="12"/>
  </w:num>
  <w:num w:numId="12">
    <w:abstractNumId w:val="20"/>
  </w:num>
  <w:num w:numId="13">
    <w:abstractNumId w:val="0"/>
  </w:num>
  <w:num w:numId="14">
    <w:abstractNumId w:val="25"/>
  </w:num>
  <w:num w:numId="15">
    <w:abstractNumId w:val="22"/>
  </w:num>
  <w:num w:numId="16">
    <w:abstractNumId w:val="18"/>
  </w:num>
  <w:num w:numId="17">
    <w:abstractNumId w:val="4"/>
  </w:num>
  <w:num w:numId="18">
    <w:abstractNumId w:val="13"/>
  </w:num>
  <w:num w:numId="19">
    <w:abstractNumId w:val="14"/>
  </w:num>
  <w:num w:numId="20">
    <w:abstractNumId w:val="2"/>
  </w:num>
  <w:num w:numId="21">
    <w:abstractNumId w:val="27"/>
  </w:num>
  <w:num w:numId="22">
    <w:abstractNumId w:val="7"/>
  </w:num>
  <w:num w:numId="23">
    <w:abstractNumId w:val="6"/>
  </w:num>
  <w:num w:numId="24">
    <w:abstractNumId w:val="16"/>
  </w:num>
  <w:num w:numId="25">
    <w:abstractNumId w:val="21"/>
  </w:num>
  <w:num w:numId="26">
    <w:abstractNumId w:val="9"/>
  </w:num>
  <w:num w:numId="27">
    <w:abstractNumId w:val="24"/>
  </w:num>
  <w:num w:numId="28">
    <w:abstractNumId w:val="29"/>
  </w:num>
  <w:num w:numId="29">
    <w:abstractNumId w:val="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14E9D"/>
    <w:rsid w:val="00020409"/>
    <w:rsid w:val="000A32E7"/>
    <w:rsid w:val="00186EEF"/>
    <w:rsid w:val="001A7BA5"/>
    <w:rsid w:val="001B51D5"/>
    <w:rsid w:val="001C0ECF"/>
    <w:rsid w:val="002114E0"/>
    <w:rsid w:val="00234BB2"/>
    <w:rsid w:val="00287A8B"/>
    <w:rsid w:val="002D223E"/>
    <w:rsid w:val="002F1B48"/>
    <w:rsid w:val="00306C3D"/>
    <w:rsid w:val="00336B1D"/>
    <w:rsid w:val="003517E9"/>
    <w:rsid w:val="00371500"/>
    <w:rsid w:val="003F2E43"/>
    <w:rsid w:val="0040073C"/>
    <w:rsid w:val="0043588C"/>
    <w:rsid w:val="00435B05"/>
    <w:rsid w:val="00472268"/>
    <w:rsid w:val="00495C76"/>
    <w:rsid w:val="004D6CA3"/>
    <w:rsid w:val="0051548A"/>
    <w:rsid w:val="00597A40"/>
    <w:rsid w:val="005C5A00"/>
    <w:rsid w:val="00613F2D"/>
    <w:rsid w:val="00672F0F"/>
    <w:rsid w:val="006B7C5B"/>
    <w:rsid w:val="006C320D"/>
    <w:rsid w:val="006D2A56"/>
    <w:rsid w:val="006D71C4"/>
    <w:rsid w:val="006E5178"/>
    <w:rsid w:val="006F2B83"/>
    <w:rsid w:val="00725C95"/>
    <w:rsid w:val="007C469F"/>
    <w:rsid w:val="008263EC"/>
    <w:rsid w:val="00893732"/>
    <w:rsid w:val="008A61D0"/>
    <w:rsid w:val="008C4F9C"/>
    <w:rsid w:val="008F73EF"/>
    <w:rsid w:val="00934542"/>
    <w:rsid w:val="009B2413"/>
    <w:rsid w:val="009F0C86"/>
    <w:rsid w:val="00AD5BB7"/>
    <w:rsid w:val="00B13912"/>
    <w:rsid w:val="00C210D4"/>
    <w:rsid w:val="00C57E28"/>
    <w:rsid w:val="00C83900"/>
    <w:rsid w:val="00CB1EE8"/>
    <w:rsid w:val="00CD0C39"/>
    <w:rsid w:val="00D663F3"/>
    <w:rsid w:val="00D74AEE"/>
    <w:rsid w:val="00DB79C3"/>
    <w:rsid w:val="00DC39D8"/>
    <w:rsid w:val="00DE0725"/>
    <w:rsid w:val="00E43379"/>
    <w:rsid w:val="00F21DFF"/>
    <w:rsid w:val="00F60451"/>
    <w:rsid w:val="00F83FD9"/>
    <w:rsid w:val="00FA42E1"/>
    <w:rsid w:val="00FD7C77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C5C517"/>
  <w15:chartTrackingRefBased/>
  <w15:docId w15:val="{712F5764-A9FD-4C9A-BCD4-1882A19B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7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379"/>
    <w:pPr>
      <w:widowControl w:val="0"/>
      <w:autoSpaceDE w:val="0"/>
      <w:autoSpaceDN w:val="0"/>
      <w:adjustRightInd w:val="0"/>
    </w:pPr>
    <w:rPr>
      <w:rFonts w:ascii="微軟正黑體E鵷." w:eastAsia="微軟正黑體E鵷." w:cs="微軟正黑體E鵷."/>
      <w:color w:val="000000"/>
      <w:kern w:val="0"/>
      <w:szCs w:val="24"/>
    </w:rPr>
  </w:style>
  <w:style w:type="table" w:styleId="a3">
    <w:name w:val="Table Grid"/>
    <w:basedOn w:val="a1"/>
    <w:uiPriority w:val="59"/>
    <w:rsid w:val="0002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409"/>
    <w:pPr>
      <w:ind w:leftChars="200" w:left="480"/>
    </w:pPr>
  </w:style>
  <w:style w:type="character" w:styleId="a5">
    <w:name w:val="Hyperlink"/>
    <w:basedOn w:val="a0"/>
    <w:uiPriority w:val="99"/>
    <w:unhideWhenUsed/>
    <w:rsid w:val="00435B0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5B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13F2D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60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604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60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60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CDC-TzuHsuan</cp:lastModifiedBy>
  <cp:revision>34</cp:revision>
  <dcterms:created xsi:type="dcterms:W3CDTF">2023-05-04T01:48:00Z</dcterms:created>
  <dcterms:modified xsi:type="dcterms:W3CDTF">2026-03-31T06:25:00Z</dcterms:modified>
</cp:coreProperties>
</file>