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905"/>
        <w:gridCol w:w="2285"/>
      </w:tblGrid>
      <w:tr w:rsidR="00354487" w:rsidRPr="007A4392" w:rsidTr="007A4392">
        <w:trPr>
          <w:trHeight w:val="841"/>
        </w:trPr>
        <w:tc>
          <w:tcPr>
            <w:tcW w:w="8296" w:type="dxa"/>
            <w:gridSpan w:val="4"/>
            <w:shd w:val="clear" w:color="auto" w:fill="000000" w:themeFill="text1"/>
            <w:vAlign w:val="center"/>
          </w:tcPr>
          <w:p w:rsidR="00354487" w:rsidRPr="007A4392" w:rsidRDefault="00354487" w:rsidP="00320379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A439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創意設計中心</w:t>
            </w:r>
            <w:r w:rsidR="007E4983" w:rsidRPr="007A439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</w:t>
            </w:r>
            <w:r w:rsidR="00320379" w:rsidRPr="007A439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成果</w:t>
            </w:r>
          </w:p>
          <w:p w:rsidR="00320379" w:rsidRPr="007A4392" w:rsidRDefault="007A4392" w:rsidP="00320379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4392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***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 xml:space="preserve"> </w:t>
            </w:r>
            <w:r w:rsidR="00320379" w:rsidRPr="007A4392">
              <w:rPr>
                <w:rFonts w:ascii="微軟正黑體" w:eastAsia="微軟正黑體" w:hAnsi="微軟正黑體" w:hint="eastAsia"/>
                <w:color w:val="FFFF00"/>
                <w:sz w:val="20"/>
                <w:szCs w:val="20"/>
              </w:rPr>
              <w:t>(請於活動後一周內回傳至中心)</w:t>
            </w:r>
            <w:r>
              <w:rPr>
                <w:rFonts w:ascii="微軟正黑體" w:eastAsia="微軟正黑體" w:hAnsi="微軟正黑體"/>
                <w:color w:val="FFFF00"/>
                <w:sz w:val="20"/>
                <w:szCs w:val="20"/>
              </w:rPr>
              <w:t xml:space="preserve"> </w:t>
            </w:r>
            <w:r w:rsidRPr="007A4392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***</w:t>
            </w:r>
          </w:p>
        </w:tc>
      </w:tr>
      <w:tr w:rsidR="00354487" w:rsidRPr="007A4392" w:rsidTr="00354487">
        <w:tc>
          <w:tcPr>
            <w:tcW w:w="1838" w:type="dxa"/>
          </w:tcPr>
          <w:p w:rsidR="00354487" w:rsidRPr="007A4392" w:rsidRDefault="007E4983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活動</w:t>
            </w:r>
            <w:r w:rsidR="00354487" w:rsidRPr="007A4392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2268" w:type="dxa"/>
          </w:tcPr>
          <w:p w:rsidR="00354487" w:rsidRPr="007A4392" w:rsidRDefault="00490EB2">
            <w:pPr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 xml:space="preserve"> 月  日  時  分</w:t>
            </w:r>
          </w:p>
        </w:tc>
        <w:tc>
          <w:tcPr>
            <w:tcW w:w="1905" w:type="dxa"/>
          </w:tcPr>
          <w:p w:rsidR="00354487" w:rsidRPr="007A4392" w:rsidRDefault="007E4983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活動</w:t>
            </w:r>
            <w:r w:rsidR="00354487" w:rsidRPr="007A4392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  <w:tc>
          <w:tcPr>
            <w:tcW w:w="2285" w:type="dxa"/>
          </w:tcPr>
          <w:p w:rsidR="00354487" w:rsidRPr="007A4392" w:rsidRDefault="00354487">
            <w:pPr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 xml:space="preserve"> 創意設計中心</w:t>
            </w:r>
          </w:p>
        </w:tc>
      </w:tr>
      <w:tr w:rsidR="00354487" w:rsidRPr="007A4392" w:rsidTr="00A51C88">
        <w:tc>
          <w:tcPr>
            <w:tcW w:w="1838" w:type="dxa"/>
          </w:tcPr>
          <w:p w:rsidR="00354487" w:rsidRPr="007A4392" w:rsidRDefault="007E4983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活動</w:t>
            </w:r>
            <w:r w:rsidR="00354487" w:rsidRPr="007A4392">
              <w:rPr>
                <w:rFonts w:ascii="微軟正黑體" w:eastAsia="微軟正黑體" w:hAnsi="微軟正黑體" w:hint="eastAsia"/>
                <w:b/>
              </w:rPr>
              <w:t>名稱</w:t>
            </w:r>
          </w:p>
        </w:tc>
        <w:tc>
          <w:tcPr>
            <w:tcW w:w="6458" w:type="dxa"/>
            <w:gridSpan w:val="3"/>
          </w:tcPr>
          <w:p w:rsidR="00354487" w:rsidRPr="007A4392" w:rsidRDefault="00354487">
            <w:pPr>
              <w:rPr>
                <w:rFonts w:ascii="微軟正黑體" w:eastAsia="微軟正黑體" w:hAnsi="微軟正黑體"/>
              </w:rPr>
            </w:pPr>
          </w:p>
        </w:tc>
        <w:bookmarkStart w:id="0" w:name="_GoBack"/>
        <w:bookmarkEnd w:id="0"/>
      </w:tr>
      <w:tr w:rsidR="00490EB2" w:rsidRPr="007A4392" w:rsidTr="00490EB2">
        <w:trPr>
          <w:trHeight w:val="1373"/>
        </w:trPr>
        <w:tc>
          <w:tcPr>
            <w:tcW w:w="1838" w:type="dxa"/>
          </w:tcPr>
          <w:p w:rsidR="00490EB2" w:rsidRPr="007A4392" w:rsidRDefault="00490EB2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活動目的</w:t>
            </w:r>
          </w:p>
        </w:tc>
        <w:tc>
          <w:tcPr>
            <w:tcW w:w="6458" w:type="dxa"/>
            <w:gridSpan w:val="3"/>
          </w:tcPr>
          <w:p w:rsidR="00490EB2" w:rsidRPr="007A4392" w:rsidRDefault="00490EB2">
            <w:pPr>
              <w:rPr>
                <w:rFonts w:ascii="微軟正黑體" w:eastAsia="微軟正黑體" w:hAnsi="微軟正黑體"/>
              </w:rPr>
            </w:pPr>
          </w:p>
        </w:tc>
      </w:tr>
      <w:tr w:rsidR="00354487" w:rsidRPr="007A4392" w:rsidTr="00490EB2">
        <w:trPr>
          <w:trHeight w:val="4256"/>
        </w:trPr>
        <w:tc>
          <w:tcPr>
            <w:tcW w:w="1838" w:type="dxa"/>
          </w:tcPr>
          <w:p w:rsidR="00354487" w:rsidRPr="007A4392" w:rsidRDefault="007E4983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活動</w:t>
            </w:r>
            <w:r w:rsidR="00354487" w:rsidRPr="007A4392">
              <w:rPr>
                <w:rFonts w:ascii="微軟正黑體" w:eastAsia="微軟正黑體" w:hAnsi="微軟正黑體" w:hint="eastAsia"/>
                <w:b/>
              </w:rPr>
              <w:t>介紹</w:t>
            </w:r>
          </w:p>
        </w:tc>
        <w:tc>
          <w:tcPr>
            <w:tcW w:w="6458" w:type="dxa"/>
            <w:gridSpan w:val="3"/>
          </w:tcPr>
          <w:p w:rsidR="007A4392" w:rsidRDefault="007A4392" w:rsidP="007A4392">
            <w:pPr>
              <w:spacing w:line="360" w:lineRule="exact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範例</w:t>
            </w:r>
          </w:p>
          <w:p w:rsidR="00354487" w:rsidRPr="007A4392" w:rsidRDefault="007A4392" w:rsidP="007A4392">
            <w:pPr>
              <w:spacing w:line="360" w:lineRule="exact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一、</w:t>
            </w: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12:00~12:20</w:t>
            </w: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報到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二、</w:t>
            </w: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12:20~12:50秘書邀請每位TA分享工作內容與心得</w:t>
            </w:r>
          </w:p>
          <w:p w:rsidR="007A4392" w:rsidRDefault="007A4392" w:rsidP="007A4392">
            <w:pPr>
              <w:spacing w:line="360" w:lineRule="exact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從TA的分享中，發現每位授課教師對TA的安排會產生不同的效果，例如，同樣是批改考卷，A老師會請TA自己寫一次考卷，再跟老師討論配分與標準，B老師則是提供答案範本，交由TA批改，不同的做法都可以提升專業知能的學習，也讓TA思考公平的批改考卷方法。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三、</w:t>
            </w: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講者分享&amp;問題交流：13:00~13:25</w:t>
            </w:r>
          </w:p>
          <w:p w:rsidR="007A4392" w:rsidRDefault="007A4392" w:rsidP="007A4392">
            <w:pPr>
              <w:spacing w:line="360" w:lineRule="exact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講者從下列3個角度談TA的工作內容與需面對的狀況，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1.從老師與學生對TA的期待談工作內容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2.從自己的定位談TA的工作態度與方法</w:t>
            </w:r>
          </w:p>
          <w:p w:rsidR="007A4392" w:rsidRDefault="007A4392" w:rsidP="007A4392">
            <w:pPr>
              <w:spacing w:line="360" w:lineRule="exact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3.從自我的專業知能與方法來面對TA工作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四、頒發TA證書&amp;合照：13:25~13:30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1.提醒期末評量工作</w:t>
            </w:r>
          </w:p>
          <w:p w:rsidR="007A4392" w:rsidRPr="007A4392" w:rsidRDefault="007A4392" w:rsidP="007A4392">
            <w:pPr>
              <w:spacing w:line="360" w:lineRule="exact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A439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2.頒發證書並感謝TA對教學工作的協助</w:t>
            </w:r>
          </w:p>
        </w:tc>
      </w:tr>
      <w:tr w:rsidR="00354487" w:rsidRPr="007A4392" w:rsidTr="00354487">
        <w:tc>
          <w:tcPr>
            <w:tcW w:w="1838" w:type="dxa"/>
          </w:tcPr>
          <w:p w:rsidR="00354487" w:rsidRPr="007A4392" w:rsidRDefault="00354487" w:rsidP="008A74B1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參與人數</w:t>
            </w:r>
          </w:p>
        </w:tc>
        <w:tc>
          <w:tcPr>
            <w:tcW w:w="6458" w:type="dxa"/>
            <w:gridSpan w:val="3"/>
          </w:tcPr>
          <w:p w:rsidR="00354487" w:rsidRPr="007A4392" w:rsidRDefault="00320379" w:rsidP="00320379">
            <w:pPr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 xml:space="preserve">      人 </w:t>
            </w:r>
          </w:p>
        </w:tc>
      </w:tr>
      <w:tr w:rsidR="00490EB2" w:rsidRPr="007A4392" w:rsidTr="00490EB2">
        <w:trPr>
          <w:trHeight w:val="2593"/>
        </w:trPr>
        <w:tc>
          <w:tcPr>
            <w:tcW w:w="1838" w:type="dxa"/>
          </w:tcPr>
          <w:p w:rsidR="00490EB2" w:rsidRPr="007A4392" w:rsidRDefault="00490EB2" w:rsidP="008A74B1">
            <w:pPr>
              <w:rPr>
                <w:rFonts w:ascii="微軟正黑體" w:eastAsia="微軟正黑體" w:hAnsi="微軟正黑體"/>
                <w:b/>
              </w:rPr>
            </w:pPr>
            <w:r w:rsidRPr="007A4392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  <w:tc>
          <w:tcPr>
            <w:tcW w:w="6458" w:type="dxa"/>
            <w:gridSpan w:val="3"/>
          </w:tcPr>
          <w:p w:rsidR="00490EB2" w:rsidRPr="007A4392" w:rsidRDefault="00490EB2" w:rsidP="007A4392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>由於本活動為教育部經費，請協助檢附下列項目，以利完成活動成果表</w:t>
            </w:r>
          </w:p>
          <w:p w:rsidR="00490EB2" w:rsidRPr="007A4392" w:rsidRDefault="00490EB2" w:rsidP="007A4392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>□ 參與學生名單(</w:t>
            </w:r>
            <w:proofErr w:type="gramStart"/>
            <w:r w:rsidRPr="007A4392">
              <w:rPr>
                <w:rFonts w:ascii="微軟正黑體" w:eastAsia="微軟正黑體" w:hAnsi="微軟正黑體" w:hint="eastAsia"/>
              </w:rPr>
              <w:t>需含姓名</w:t>
            </w:r>
            <w:proofErr w:type="gramEnd"/>
            <w:r w:rsidRPr="007A4392">
              <w:rPr>
                <w:rFonts w:ascii="微軟正黑體" w:eastAsia="微軟正黑體" w:hAnsi="微軟正黑體" w:hint="eastAsia"/>
              </w:rPr>
              <w:t>、系級、學號)</w:t>
            </w:r>
          </w:p>
          <w:p w:rsidR="00490EB2" w:rsidRPr="007A4392" w:rsidRDefault="00490EB2" w:rsidP="007A4392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>□ 講座海報、文宣(電子檔)</w:t>
            </w:r>
          </w:p>
          <w:p w:rsidR="00490EB2" w:rsidRPr="007A4392" w:rsidRDefault="00490EB2" w:rsidP="007A4392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A4392">
              <w:rPr>
                <w:rFonts w:ascii="微軟正黑體" w:eastAsia="微軟正黑體" w:hAnsi="微軟正黑體" w:hint="eastAsia"/>
              </w:rPr>
              <w:t>□ 清晰活動照片(至少10張以上)</w:t>
            </w:r>
          </w:p>
        </w:tc>
      </w:tr>
    </w:tbl>
    <w:p w:rsidR="00FA0759" w:rsidRPr="007A4392" w:rsidRDefault="007A4392">
      <w:pPr>
        <w:rPr>
          <w:rFonts w:ascii="微軟正黑體" w:eastAsia="微軟正黑體" w:hAnsi="微軟正黑體"/>
        </w:rPr>
      </w:pPr>
    </w:p>
    <w:sectPr w:rsidR="00FA0759" w:rsidRPr="007A43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1D" w:rsidRDefault="00D45B1D" w:rsidP="00354487">
      <w:r>
        <w:separator/>
      </w:r>
    </w:p>
  </w:endnote>
  <w:endnote w:type="continuationSeparator" w:id="0">
    <w:p w:rsidR="00D45B1D" w:rsidRDefault="00D45B1D" w:rsidP="0035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1D" w:rsidRDefault="00D45B1D" w:rsidP="00354487">
      <w:r>
        <w:separator/>
      </w:r>
    </w:p>
  </w:footnote>
  <w:footnote w:type="continuationSeparator" w:id="0">
    <w:p w:rsidR="00D45B1D" w:rsidRDefault="00D45B1D" w:rsidP="0035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2AA"/>
    <w:rsid w:val="00014B8C"/>
    <w:rsid w:val="00320379"/>
    <w:rsid w:val="003304AA"/>
    <w:rsid w:val="003432AA"/>
    <w:rsid w:val="00354487"/>
    <w:rsid w:val="00490EB2"/>
    <w:rsid w:val="007A4392"/>
    <w:rsid w:val="007E4983"/>
    <w:rsid w:val="008E6822"/>
    <w:rsid w:val="00917ECE"/>
    <w:rsid w:val="00964EB3"/>
    <w:rsid w:val="00B4564A"/>
    <w:rsid w:val="00BA71B5"/>
    <w:rsid w:val="00D45B1D"/>
    <w:rsid w:val="00F4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024D2F"/>
  <w15:docId w15:val="{FCDBF907-D14D-48AE-A0E4-90ACEC73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4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487"/>
    <w:rPr>
      <w:sz w:val="20"/>
      <w:szCs w:val="20"/>
    </w:rPr>
  </w:style>
  <w:style w:type="table" w:styleId="a7">
    <w:name w:val="Table Grid"/>
    <w:basedOn w:val="a1"/>
    <w:uiPriority w:val="39"/>
    <w:rsid w:val="0035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2017-09-26T08:10:00Z</dcterms:created>
  <dcterms:modified xsi:type="dcterms:W3CDTF">2020-08-11T07:46:00Z</dcterms:modified>
</cp:coreProperties>
</file>